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D79" w:rsidRDefault="00463D79" w:rsidP="00463D79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463D79" w:rsidRDefault="00463D79" w:rsidP="00463D79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463D79" w:rsidRDefault="00463D79" w:rsidP="00463D79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463D79" w:rsidRDefault="00463D79" w:rsidP="00463D79">
      <w:pPr>
        <w:pStyle w:val="Cabealho"/>
        <w:rPr>
          <w:rFonts w:ascii="Times New Roman" w:hAnsi="Times New Roman"/>
          <w:sz w:val="24"/>
          <w:szCs w:val="24"/>
        </w:rPr>
      </w:pPr>
    </w:p>
    <w:p w:rsidR="00463D79" w:rsidRDefault="00463D79" w:rsidP="00463D7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Claudia </w:t>
      </w:r>
      <w:proofErr w:type="spellStart"/>
      <w:r>
        <w:rPr>
          <w:rFonts w:ascii="Times New Roman" w:hAnsi="Times New Roman"/>
          <w:sz w:val="24"/>
          <w:szCs w:val="24"/>
        </w:rPr>
        <w:t>Borghette</w:t>
      </w:r>
      <w:proofErr w:type="spellEnd"/>
    </w:p>
    <w:p w:rsidR="00463D79" w:rsidRDefault="00463D79" w:rsidP="00463D7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463D79" w:rsidRDefault="00463D79" w:rsidP="00463D7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463D79" w:rsidRPr="00E50740" w:rsidRDefault="00463D79" w:rsidP="00463D7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SEMANA DE 20/07 a 24</w:t>
      </w:r>
      <w:r w:rsidRPr="00E50740">
        <w:rPr>
          <w:rFonts w:ascii="Times New Roman" w:hAnsi="Times New Roman"/>
          <w:b/>
          <w:sz w:val="24"/>
          <w:szCs w:val="24"/>
        </w:rPr>
        <w:t>/07/2020  / 4° semana 2°bimestre.</w:t>
      </w:r>
    </w:p>
    <w:p w:rsidR="00463D79" w:rsidRDefault="00463D79" w:rsidP="00463D79"/>
    <w:p w:rsidR="00463D79" w:rsidRDefault="00463D79" w:rsidP="00463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463D79" w:rsidRDefault="00463D79" w:rsidP="00463D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463D79" w:rsidRDefault="00463D79" w:rsidP="00463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projeto de vida  para realizá-las, pesquisem na internet.</w:t>
      </w:r>
    </w:p>
    <w:p w:rsidR="00463D79" w:rsidRDefault="00463D79" w:rsidP="00463D79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9°A- terça-feira 13h45  -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4cdlksg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kddj6yp</w:t>
      </w:r>
    </w:p>
    <w:p w:rsidR="00463D79" w:rsidRDefault="00463D79" w:rsidP="00463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463D79" w:rsidRDefault="00463D79" w:rsidP="00463D79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463D79" w:rsidRDefault="00463D79" w:rsidP="00463D79">
      <w:pPr>
        <w:rPr>
          <w:sz w:val="28"/>
          <w:szCs w:val="28"/>
        </w:rPr>
      </w:pPr>
    </w:p>
    <w:p w:rsidR="00463D79" w:rsidRDefault="00463D79" w:rsidP="00463D7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Pr="00E420DB">
        <w:rPr>
          <w:b/>
          <w:sz w:val="28"/>
          <w:szCs w:val="28"/>
        </w:rPr>
        <w:t xml:space="preserve"> </w:t>
      </w:r>
      <w:r w:rsidRPr="00E420DB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>ividades para semana 20/07 a 24/</w:t>
      </w:r>
      <w:r w:rsidRPr="00E420DB">
        <w:rPr>
          <w:b/>
          <w:sz w:val="32"/>
          <w:szCs w:val="32"/>
        </w:rPr>
        <w:t>07/2020.</w:t>
      </w:r>
    </w:p>
    <w:p w:rsidR="00463D79" w:rsidRDefault="00463D79" w:rsidP="00463D79">
      <w:pPr>
        <w:rPr>
          <w:b/>
          <w:sz w:val="32"/>
          <w:szCs w:val="32"/>
        </w:rPr>
      </w:pPr>
      <w:r>
        <w:rPr>
          <w:b/>
          <w:sz w:val="32"/>
          <w:szCs w:val="32"/>
        </w:rPr>
        <w:t>Após leitura e reflexão sobre o texto abaixo, responda as questões propostas;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1134"/>
        <w:jc w:val="center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b/>
          <w:bCs/>
          <w:color w:val="000000"/>
          <w:sz w:val="21"/>
          <w:szCs w:val="21"/>
          <w:lang w:eastAsia="pt-BR"/>
        </w:rPr>
        <w:t>SOLIDARIEDADE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br/>
        <w:t>         O gesto não precisa ser grandioso nem público, não é necessário pertencer a uma ONG ou fazer uma campanha. Sobretudo, convém não aparecer.</w:t>
      </w:r>
      <w:r w:rsidRPr="00463D79">
        <w:rPr>
          <w:rFonts w:ascii="Georgia" w:hAnsi="Georgia"/>
          <w:color w:val="000000"/>
          <w:sz w:val="23"/>
          <w:szCs w:val="23"/>
          <w:lang w:eastAsia="pt-BR"/>
        </w:rPr>
        <w:br/>
      </w: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>O gesto primeiro devia ser natural, e não decorrer de nenhum lema ou imposição, nem convite nem sugestão vinda de fora.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>Assim devíamos ser habitualmente, e não somos, ou geralmente não somos: cuidar do que está do nosso lado. Cuidar não só na doença ou na pobreza, mas no cotidiano, em que tantas vezes falta a delicadeza, a gentileza, a compreensão; esquecidos os pequenos rituais de respeito, de preservação do mistério, e igualmente da superação das barreiras estéreis entre pessoas da mesma casa, da família, das amizades mais próximas.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>Dentro de casa, onde tudo deveria começar, onde se deveria fazer todo dia o aprendizado do belo, do generoso, do delicado, do respeitoso, do agradável e do acolhedor, mal passamos, correndo, tangidos pelas obrigações. Tão fácil atualmente desculpar-se com a pressa: o trânsito, o patrão, o banco, a conta, a hora extra... Tudo isso é real, tudo isso acontece e nos enreda e nos paralisa.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>Mas, por outro lado, se a gente parasse (mas parar pra pensar pode ser tão ameaçador...) e fizesse um pequeno cálculo, talvez metade ou boa parte desses deveres aparecesse como supérfluo, frívolo, dispensável.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 xml:space="preserve">Uma hora a mais em casa não para se trancar no quarto, mas para conviver. Não com obrigação, sermos felizes com hora marcada e prazo pra terminar, mas promover desde sempre a casa como o lugar do encontro, não </w:t>
      </w: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da passagem; a mesa como lugar do diálogo, não do engolir quieto e apressado; o quarto como o lugar do afeto, não do cansaço.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>Pois se ainda não começamos a ser solidários dentro de nós mesmos e dentro de nossa casa ou do nosso círculo de amigos, como querer fazer campanhas, como pretender desfraldar bandeiras, como desejar salvar o mundo - se estamos perdidos no nosso cotidiano?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>Como dizer a palavra certa se estamos mudos, como escutar se estamos surdos, como abraçar se estamos congelados?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>Para mim, a solidariedade precisa ser antes de tudo o aprendizado da humanidade pessoal.</w:t>
      </w:r>
    </w:p>
    <w:p w:rsidR="00463D79" w:rsidRPr="00463D79" w:rsidRDefault="00463D79" w:rsidP="00463D79">
      <w:pPr>
        <w:shd w:val="clear" w:color="auto" w:fill="EEFFF9"/>
        <w:spacing w:after="0" w:line="240" w:lineRule="auto"/>
        <w:ind w:firstLine="709"/>
        <w:jc w:val="both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Arial" w:hAnsi="Arial" w:cs="Arial"/>
          <w:color w:val="000000"/>
          <w:sz w:val="24"/>
          <w:szCs w:val="24"/>
          <w:lang w:eastAsia="pt-BR"/>
        </w:rPr>
        <w:t>Depois de sermos gente, podemos - e devemos - sair dos muros e tentar melhorar o mundo. Que anda tão, tão precisado.</w:t>
      </w:r>
    </w:p>
    <w:p w:rsidR="00463D79" w:rsidRPr="00463D79" w:rsidRDefault="00463D79" w:rsidP="00463D79">
      <w:pPr>
        <w:shd w:val="clear" w:color="auto" w:fill="EEFFF9"/>
        <w:spacing w:line="294" w:lineRule="atLeast"/>
        <w:ind w:firstLine="1134"/>
        <w:jc w:val="right"/>
        <w:rPr>
          <w:rFonts w:ascii="Georgia" w:hAnsi="Georgia"/>
          <w:color w:val="000000"/>
          <w:sz w:val="23"/>
          <w:szCs w:val="23"/>
          <w:lang w:eastAsia="pt-BR"/>
        </w:rPr>
      </w:pPr>
      <w:r w:rsidRPr="00463D79">
        <w:rPr>
          <w:rFonts w:ascii="Verdana" w:hAnsi="Verdana"/>
          <w:color w:val="000000"/>
          <w:sz w:val="24"/>
          <w:szCs w:val="24"/>
          <w:lang w:eastAsia="pt-BR"/>
        </w:rPr>
        <w:br/>
      </w:r>
      <w:r w:rsidRPr="00463D79">
        <w:rPr>
          <w:rFonts w:ascii="Baskerville Old Face" w:hAnsi="Baskerville Old Face"/>
          <w:b/>
          <w:bCs/>
          <w:color w:val="000000"/>
          <w:sz w:val="18"/>
          <w:szCs w:val="18"/>
          <w:lang w:eastAsia="pt-BR"/>
        </w:rPr>
        <w:t>Solidariedade de Lya Luft. Retirado do livro didático Novo Diálogo, 9ºano - Editora FTD.</w:t>
      </w:r>
    </w:p>
    <w:p w:rsidR="00C82A9C" w:rsidRDefault="00463D79">
      <w:r w:rsidRPr="00463D79">
        <w:rPr>
          <w:b/>
          <w:sz w:val="44"/>
          <w:szCs w:val="44"/>
        </w:rPr>
        <w:t>Questões</w:t>
      </w:r>
      <w:r>
        <w:t>:</w:t>
      </w:r>
    </w:p>
    <w:p w:rsidR="00463D79" w:rsidRDefault="00463D79">
      <w:r>
        <w:rPr>
          <w:rFonts w:ascii="Arial" w:hAnsi="Arial" w:cs="Arial"/>
          <w:color w:val="000000"/>
          <w:shd w:val="clear" w:color="auto" w:fill="EEFFF9"/>
        </w:rPr>
        <w:t>1-Para a autora, o que é solidariedade? E para você ?</w:t>
      </w:r>
    </w:p>
    <w:p w:rsidR="00463D79" w:rsidRDefault="00463D79" w:rsidP="00463D79">
      <w:r>
        <w:t>2-</w:t>
      </w:r>
      <w:r w:rsidRPr="00BC4386">
        <w:rPr>
          <w:rFonts w:ascii="Arial" w:hAnsi="Arial" w:cs="Arial"/>
          <w:color w:val="000000"/>
          <w:shd w:val="clear" w:color="auto" w:fill="EEFFF9"/>
        </w:rPr>
        <w:t xml:space="preserve"> </w:t>
      </w:r>
      <w:r>
        <w:rPr>
          <w:rFonts w:ascii="Arial" w:hAnsi="Arial" w:cs="Arial"/>
          <w:color w:val="000000"/>
          <w:shd w:val="clear" w:color="auto" w:fill="EEFFF9"/>
        </w:rPr>
        <w:t>.</w:t>
      </w:r>
      <w:r>
        <w:rPr>
          <w:color w:val="000000"/>
          <w:sz w:val="14"/>
          <w:szCs w:val="14"/>
          <w:shd w:val="clear" w:color="auto" w:fill="EEFFF9"/>
        </w:rPr>
        <w:t> </w:t>
      </w:r>
      <w:r>
        <w:rPr>
          <w:rFonts w:ascii="Arial" w:hAnsi="Arial" w:cs="Arial"/>
          <w:color w:val="000000"/>
          <w:shd w:val="clear" w:color="auto" w:fill="EEFFF9"/>
        </w:rPr>
        <w:t>A autora inicia o texto opondo-se a alguns gestos de solidariedade. A quais gestos ela se opõe? Você concorda? Justifique.</w:t>
      </w:r>
    </w:p>
    <w:p w:rsidR="00463D79" w:rsidRDefault="00463D79" w:rsidP="00463D79">
      <w:r>
        <w:rPr>
          <w:rFonts w:ascii="Arial" w:hAnsi="Arial" w:cs="Arial"/>
          <w:color w:val="000000"/>
          <w:shd w:val="clear" w:color="auto" w:fill="EEFFF9"/>
        </w:rPr>
        <w:t>3-Com que finalidade a autora escreveu esse texto? </w:t>
      </w:r>
    </w:p>
    <w:p w:rsidR="00463D79" w:rsidRDefault="00463D79"/>
    <w:sectPr w:rsidR="00463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79"/>
    <w:rsid w:val="00422E79"/>
    <w:rsid w:val="00463D79"/>
    <w:rsid w:val="00617D2E"/>
    <w:rsid w:val="00AB4480"/>
    <w:rsid w:val="00CA5166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39393-15EA-439E-BB29-5E85FADA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3D79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63D79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63D7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63D79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borghette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2020-07-16T12:31:00Z</dcterms:created>
  <dcterms:modified xsi:type="dcterms:W3CDTF">2020-07-16T12:31:00Z</dcterms:modified>
</cp:coreProperties>
</file>