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21" w:rsidRDefault="005A723D">
      <w:pPr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 xml:space="preserve">PLANO DE AULA EDUCAÇÃO FÍSICA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PROF.ROSANGELA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 A,B,C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NÚMERO DE AULAS QUE EQUIVALE: 02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SEMANA DE 13/10 á 16/10/2020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HABILIDADES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ascii="Arial" w:eastAsia="SimSun" w:hAnsi="Arial"/>
          <w:color w:val="000000"/>
          <w:kern w:val="1"/>
          <w:sz w:val="23"/>
          <w:szCs w:val="20"/>
        </w:rPr>
        <w:t>-Esporte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-Práticas lúdicas esportivas de marca e precisão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-Capacidades físicas e habilidades motoras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-Exercício físico</w:t>
      </w: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ATIVIDADES A SEREM TRABALHADAS</w:t>
      </w: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-Pesquise sobre a origem da educação física e o esporte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-Pesquise sobre práticas  lúdicas esportivas de marca e precisão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-As pesquisas deverão ser feitas no caderno</w:t>
      </w:r>
    </w:p>
    <w:p w:rsidR="00937B21" w:rsidRDefault="005A723D">
      <w:pPr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link https://www.youtube.com/watch?v=Iur2RJFbYeQ</w:t>
      </w: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/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Style w:val="Hyperlink"/>
          <w:rFonts w:ascii="Times New Roman" w:hAnsi="Times New Roman"/>
          <w:color w:val="0000FF"/>
          <w:sz w:val="20"/>
        </w:rPr>
      </w:pPr>
    </w:p>
    <w:p w:rsidR="00937B21" w:rsidRDefault="00937B21"/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Arial" w:eastAsia="SimSun" w:hAnsi="Arial"/>
          <w:color w:val="000000"/>
          <w:kern w:val="1"/>
          <w:sz w:val="23"/>
          <w:szCs w:val="20"/>
        </w:rPr>
      </w:pPr>
    </w:p>
    <w:p w:rsidR="00937B21" w:rsidRDefault="00937B21">
      <w:pPr>
        <w:rPr>
          <w:rFonts w:ascii="Times New Roman" w:eastAsia="SimSun" w:hAnsi="Times New Roman"/>
          <w:kern w:val="1"/>
          <w:sz w:val="20"/>
          <w:szCs w:val="20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0" w:lineRule="auto"/>
        <w:jc w:val="both"/>
        <w:rPr>
          <w:rFonts w:ascii="Arial" w:eastAsia="SimSun" w:hAnsi="Arial"/>
          <w:color w:val="000000"/>
          <w:kern w:val="1"/>
          <w:sz w:val="23"/>
          <w:szCs w:val="20"/>
        </w:rPr>
      </w:pPr>
      <w:r>
        <w:rPr>
          <w:rFonts w:ascii="Arial" w:eastAsia="SimSun" w:hAnsi="Arial"/>
          <w:color w:val="000000"/>
          <w:kern w:val="1"/>
          <w:sz w:val="23"/>
          <w:szCs w:val="20"/>
        </w:rPr>
        <w:t>     </w:t>
      </w:r>
    </w:p>
    <w:p w:rsidR="00937B21" w:rsidRDefault="005A7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0" w:lineRule="auto"/>
        <w:jc w:val="both"/>
        <w:rPr>
          <w:rFonts w:ascii="Times New Roman" w:eastAsia="SimSun" w:hAnsi="Times New Roman"/>
          <w:kern w:val="1"/>
          <w:sz w:val="20"/>
          <w:szCs w:val="20"/>
        </w:rPr>
      </w:pPr>
      <w:r>
        <w:rPr>
          <w:rFonts w:ascii="Times New Roman" w:eastAsia="SimSun" w:hAnsi="Times New Roman"/>
          <w:kern w:val="1"/>
          <w:sz w:val="20"/>
          <w:szCs w:val="20"/>
        </w:rPr>
        <w:br/>
      </w: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ATIVIDADES A SEREM TRABALHADAS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Danças urbanas: copiar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que são danças urbanas e como surgiram?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termo é usado para descrever danças em um contexto urbano.As primeiras influências surgiram na época de grande crise econômica dos EUA,em </w:t>
      </w:r>
      <w:r>
        <w:rPr>
          <w:rFonts w:cs="Calibri"/>
          <w:sz w:val="24"/>
          <w:szCs w:val="24"/>
        </w:rPr>
        <w:t>1929,quando os músicos e dançariam que trabalhavam em cabarés ficaram desempregados e começaram a fazer seus shows nas ruas.</w:t>
      </w:r>
    </w:p>
    <w:p w:rsidR="00937B21" w:rsidRDefault="005A723D">
      <w:r>
        <w:rPr>
          <w:rFonts w:cs="Calibri"/>
          <w:sz w:val="24"/>
          <w:szCs w:val="24"/>
        </w:rPr>
        <w:t xml:space="preserve">link </w:t>
      </w:r>
      <w:hyperlink r:id="rId4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https://www.youtube.com/watch?v=XaC9Z7F_6ys</w:t>
        </w:r>
      </w:hyperlink>
    </w:p>
    <w:p w:rsidR="00937B21" w:rsidRDefault="005A723D">
      <w:r>
        <w:rPr>
          <w:rFonts w:cs="Calibri"/>
          <w:sz w:val="24"/>
          <w:szCs w:val="24"/>
        </w:rPr>
        <w:t xml:space="preserve">link </w:t>
      </w:r>
      <w:hyperlink r:id="rId5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https://www.youtube.com/watch?v=P7xyRtsXOgs</w:t>
        </w:r>
      </w:hyperlink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93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98" w:lineRule="auto"/>
        <w:jc w:val="both"/>
        <w:rPr>
          <w:rFonts w:ascii="Arial" w:eastAsia="SimSun" w:hAnsi="Arial"/>
          <w:color w:val="000000"/>
          <w:kern w:val="1"/>
          <w:szCs w:val="20"/>
        </w:rPr>
      </w:pPr>
    </w:p>
    <w:p w:rsidR="00937B21" w:rsidRDefault="005A7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/>
          <w:kern w:val="1"/>
          <w:sz w:val="20"/>
          <w:szCs w:val="20"/>
        </w:rPr>
      </w:pPr>
      <w:r>
        <w:rPr>
          <w:rFonts w:ascii="Times New Roman" w:eastAsia="SimSun" w:hAnsi="Times New Roman"/>
          <w:kern w:val="1"/>
          <w:sz w:val="20"/>
          <w:szCs w:val="20"/>
        </w:rPr>
        <w:br/>
      </w:r>
    </w:p>
    <w:p w:rsidR="00937B21" w:rsidRDefault="00937B2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cs="Calibri"/>
          <w:kern w:val="1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-Quadrilhas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-jogos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-comidas e bebidas típicas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-casamento caipira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-correio elegante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Como este ano não teremos nossa festa junina na </w:t>
      </w:r>
      <w:r>
        <w:rPr>
          <w:rFonts w:cs="Calibri"/>
          <w:sz w:val="24"/>
          <w:szCs w:val="24"/>
        </w:rPr>
        <w:t>escola,vamos adptar algumas danças para vocês se divertirem em casa.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VEJAM O VÍDEO ABAIXO E VAMOS BRINCAR E DANÇAR</w:t>
      </w:r>
    </w:p>
    <w:p w:rsidR="00937B21" w:rsidRDefault="005A723D">
      <w:r>
        <w:rPr>
          <w:rFonts w:cs="Calibri"/>
          <w:sz w:val="24"/>
          <w:szCs w:val="24"/>
        </w:rPr>
        <w:t xml:space="preserve">LINK </w:t>
      </w:r>
      <w:hyperlink r:id="rId6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https://www.youtube.com/watch?v=7--Ls7pDIYo</w:t>
        </w:r>
      </w:hyperlink>
    </w:p>
    <w:p w:rsidR="00937B21" w:rsidRDefault="005A723D">
      <w:pPr>
        <w:rPr>
          <w:rStyle w:val="Hyperlink"/>
          <w:rFonts w:ascii="Times New Roman" w:eastAsia="SimSun" w:hAnsi="Times New Roman"/>
          <w:kern w:val="1"/>
          <w:sz w:val="20"/>
          <w:szCs w:val="20"/>
        </w:rPr>
      </w:pPr>
      <w:r>
        <w:t xml:space="preserve">LINK </w:t>
      </w:r>
      <w:r>
        <w:rPr>
          <w:rFonts w:cs="Calibri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eastAsia="SimSun" w:hAnsi="Times New Roman"/>
            <w:kern w:val="1"/>
            <w:sz w:val="20"/>
            <w:szCs w:val="20"/>
          </w:rPr>
          <w:t>https://www.youtube.com/watch?v=B8HnIMtpig8</w:t>
        </w:r>
      </w:hyperlink>
    </w:p>
    <w:p w:rsidR="00937B21" w:rsidRDefault="00937B21">
      <w:pPr>
        <w:rPr>
          <w:rStyle w:val="Hyperlink"/>
          <w:rFonts w:ascii="Times New Roman" w:eastAsia="SimSun" w:hAnsi="Times New Roman"/>
          <w:kern w:val="1"/>
          <w:sz w:val="20"/>
          <w:szCs w:val="20"/>
        </w:rPr>
      </w:pPr>
    </w:p>
    <w:p w:rsidR="00937B21" w:rsidRDefault="00937B21">
      <w:pPr>
        <w:rPr>
          <w:rStyle w:val="Hyperlink"/>
          <w:rFonts w:ascii="Times New Roman" w:eastAsia="SimSun" w:hAnsi="Times New Roman"/>
          <w:kern w:val="1"/>
          <w:sz w:val="20"/>
          <w:szCs w:val="20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Style w:val="Hyperlink"/>
          <w:rFonts w:ascii="Times New Roman" w:eastAsia="SimSun" w:hAnsi="Times New Roman"/>
          <w:color w:val="0000FF"/>
          <w:kern w:val="1"/>
          <w:sz w:val="20"/>
          <w:szCs w:val="20"/>
        </w:rPr>
      </w:pPr>
    </w:p>
    <w:p w:rsidR="00937B21" w:rsidRDefault="00937B21"/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ATIVIDADES A SEREM TRABALHADAS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Metodologia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Teoria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Trabalho individual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links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ATIVIDADES A SEREM TRABALHADAS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Pesquisar sobre rítmo no esporte e na luta</w:t>
      </w:r>
    </w:p>
    <w:p w:rsidR="00937B21" w:rsidRDefault="005A723D">
      <w:pPr>
        <w:rPr>
          <w:rStyle w:val="Hyperlink"/>
          <w:rFonts w:ascii="Times New Roman" w:eastAsia="SimSun" w:hAnsi="Times New Roman"/>
          <w:color w:val="0000FF"/>
          <w:kern w:val="1"/>
          <w:sz w:val="20"/>
          <w:szCs w:val="20"/>
        </w:rPr>
      </w:pPr>
      <w:r>
        <w:rPr>
          <w:rFonts w:cs="Calibri"/>
          <w:sz w:val="24"/>
          <w:szCs w:val="24"/>
        </w:rPr>
        <w:t>link  para assistir:</w:t>
      </w:r>
      <w:hyperlink r:id="rId8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https://www.youtube.com/watch?v=gx_uhPYJLHs</w:t>
        </w:r>
      </w:hyperlink>
    </w:p>
    <w:p w:rsidR="00937B21" w:rsidRDefault="005A723D">
      <w:r>
        <w:t>Pesquisar a  importância do rítmo no esporte na luta na ginástica e na dança</w:t>
      </w:r>
    </w:p>
    <w:p w:rsidR="00937B21" w:rsidRDefault="005A723D">
      <w:r>
        <w:t xml:space="preserve">link  para </w:t>
      </w:r>
      <w:r>
        <w:t xml:space="preserve">assistir : </w:t>
      </w:r>
      <w:hyperlink r:id="rId9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 xml:space="preserve"> </w:t>
        </w:r>
      </w:hyperlink>
      <w:hyperlink r:id="rId10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https://www.youtube.com/watch?v=yygw1GTgQCc</w:t>
        </w:r>
      </w:hyperlink>
    </w:p>
    <w:p w:rsidR="00937B21" w:rsidRDefault="00937B21"/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5A72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rFonts w:cs="Calibri"/>
          <w:sz w:val="24"/>
          <w:szCs w:val="24"/>
        </w:rPr>
      </w:pPr>
    </w:p>
    <w:p w:rsidR="00937B21" w:rsidRDefault="00937B21">
      <w:pPr>
        <w:rPr>
          <w:sz w:val="24"/>
          <w:szCs w:val="24"/>
        </w:rPr>
      </w:pPr>
    </w:p>
    <w:sectPr w:rsidR="00937B21">
      <w:endnotePr>
        <w:numFmt w:val="decimal"/>
      </w:endnotePr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21"/>
    <w:rsid w:val="005A723D"/>
    <w:rsid w:val="009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F0E22-6C5C-4142-833F-930788C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_uhPYJLH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8HnIMtpig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--Ls7pDIY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7xyRtsXOgs" TargetMode="External"/><Relationship Id="rId10" Type="http://schemas.openxmlformats.org/officeDocument/2006/relationships/hyperlink" Target="https://www.youtube.com/watch?v=yygw1GTgQCc" TargetMode="External"/><Relationship Id="rId4" Type="http://schemas.openxmlformats.org/officeDocument/2006/relationships/hyperlink" Target="https://www.youtube.com/watch?v=XaC9Z7F_6ys" TargetMode="External"/><Relationship Id="rId9" Type="http://schemas.openxmlformats.org/officeDocument/2006/relationships/hyperlink" Target="https://www.youtube.com/watch?v=gx_uhPYJL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Geral</cp:lastModifiedBy>
  <cp:revision>2</cp:revision>
  <dcterms:created xsi:type="dcterms:W3CDTF">2020-10-16T16:16:00Z</dcterms:created>
  <dcterms:modified xsi:type="dcterms:W3CDTF">2020-10-16T16:16:00Z</dcterms:modified>
</cp:coreProperties>
</file>